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7119" w14:textId="77777777" w:rsidR="00BB4FDF" w:rsidRDefault="00BB4FDF" w:rsidP="00BB4FDF">
      <w:pPr>
        <w:pStyle w:val="NormalnyWeb"/>
        <w:spacing w:before="0" w:after="0" w:line="210" w:lineRule="atLeast"/>
        <w:jc w:val="both"/>
        <w:rPr>
          <w:rStyle w:val="StrongEmphasis"/>
          <w:sz w:val="28"/>
          <w:szCs w:val="28"/>
        </w:rPr>
      </w:pPr>
      <w:r>
        <w:rPr>
          <w:noProof/>
        </w:rPr>
        <w:drawing>
          <wp:inline distT="0" distB="0" distL="0" distR="0" wp14:anchorId="7A6C0827" wp14:editId="5F7CFEBA">
            <wp:extent cx="1285875" cy="596446"/>
            <wp:effectExtent l="0" t="0" r="0" b="0"/>
            <wp:docPr id="1030736637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736637" name="Obraz 1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09" cy="60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Emphasis"/>
          <w:sz w:val="28"/>
          <w:szCs w:val="28"/>
        </w:rPr>
        <w:t xml:space="preserve">Dział Zamówień Publicznych poszukuje do swojego zespołu </w:t>
      </w:r>
      <w:r>
        <w:rPr>
          <w:rStyle w:val="StrongEmphasis"/>
          <w:sz w:val="28"/>
          <w:szCs w:val="28"/>
        </w:rPr>
        <w:t xml:space="preserve">          </w:t>
      </w:r>
    </w:p>
    <w:p w14:paraId="189ADF1E" w14:textId="1B96EC1D" w:rsidR="00BB4FDF" w:rsidRDefault="00BB4FDF" w:rsidP="00BB4FDF">
      <w:pPr>
        <w:pStyle w:val="NormalnyWeb"/>
        <w:spacing w:before="0" w:after="0" w:line="210" w:lineRule="atLeast"/>
        <w:jc w:val="both"/>
        <w:rPr>
          <w:rStyle w:val="StrongEmphasis"/>
          <w:bCs w:val="0"/>
          <w:sz w:val="28"/>
          <w:szCs w:val="28"/>
        </w:rPr>
      </w:pPr>
      <w:r>
        <w:rPr>
          <w:rStyle w:val="StrongEmphasis"/>
          <w:sz w:val="28"/>
          <w:szCs w:val="28"/>
        </w:rPr>
        <w:t xml:space="preserve">                                                          </w:t>
      </w:r>
      <w:r>
        <w:rPr>
          <w:rStyle w:val="StrongEmphasis"/>
          <w:sz w:val="28"/>
          <w:szCs w:val="28"/>
        </w:rPr>
        <w:t>osoby na stanowisko</w:t>
      </w:r>
    </w:p>
    <w:p w14:paraId="086E4616" w14:textId="77777777" w:rsidR="00BB4FDF" w:rsidRDefault="00BB4FDF" w:rsidP="00BB4FDF">
      <w:pPr>
        <w:pStyle w:val="NormalnyWeb"/>
        <w:spacing w:before="0" w:after="0" w:line="210" w:lineRule="atLeast"/>
        <w:jc w:val="center"/>
        <w:rPr>
          <w:color w:val="FF0000"/>
          <w:u w:val="single"/>
        </w:rPr>
      </w:pPr>
      <w:r>
        <w:rPr>
          <w:b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specjalista ds. zamówień publicznych</w:t>
      </w:r>
    </w:p>
    <w:p w14:paraId="098378B6" w14:textId="77777777" w:rsidR="00BB4FDF" w:rsidRDefault="00BB4FDF" w:rsidP="00BB4FDF">
      <w:pPr>
        <w:jc w:val="center"/>
        <w:rPr>
          <w:rFonts w:cs="Calibri"/>
          <w:b/>
        </w:rPr>
      </w:pPr>
    </w:p>
    <w:p w14:paraId="13BA92DF" w14:textId="77777777" w:rsidR="00BB4FDF" w:rsidRDefault="00BB4FDF" w:rsidP="00BB4FDF">
      <w:pPr>
        <w:rPr>
          <w:rFonts w:cs="Calibri"/>
          <w:sz w:val="28"/>
        </w:rPr>
      </w:pPr>
      <w:r>
        <w:rPr>
          <w:rFonts w:cs="Calibri"/>
          <w:b/>
          <w:sz w:val="28"/>
        </w:rPr>
        <w:t>Informacje dla kandydatów do pracy:</w:t>
      </w:r>
      <w:r>
        <w:rPr>
          <w:rFonts w:cs="Calibri"/>
          <w:b/>
          <w:sz w:val="28"/>
        </w:rPr>
        <w:br/>
      </w:r>
    </w:p>
    <w:p w14:paraId="77A123B0" w14:textId="77777777" w:rsidR="00BB4FDF" w:rsidRDefault="00BB4FDF" w:rsidP="00BB4FDF">
      <w:pPr>
        <w:rPr>
          <w:u w:val="single"/>
        </w:rPr>
      </w:pPr>
      <w:r>
        <w:rPr>
          <w:u w:val="single"/>
        </w:rPr>
        <w:t>Wymagane:</w:t>
      </w:r>
    </w:p>
    <w:p w14:paraId="7BE31D5B" w14:textId="77777777" w:rsidR="00BB4FDF" w:rsidRDefault="00BB4FDF" w:rsidP="00BB4FDF">
      <w:pPr>
        <w:pStyle w:val="Akapitzlist"/>
        <w:widowControl/>
        <w:numPr>
          <w:ilvl w:val="0"/>
          <w:numId w:val="1"/>
        </w:numPr>
        <w:adjustRightInd/>
        <w:spacing w:after="160" w:line="256" w:lineRule="auto"/>
        <w:rPr>
          <w:b/>
        </w:rPr>
      </w:pPr>
      <w:r>
        <w:t xml:space="preserve">Wykształcenie wyższe, preferowane kierunki </w:t>
      </w:r>
      <w:r>
        <w:rPr>
          <w:b/>
          <w:bCs/>
        </w:rPr>
        <w:t>prawo/administracja</w:t>
      </w:r>
    </w:p>
    <w:p w14:paraId="52EA272A" w14:textId="77777777" w:rsidR="00BB4FDF" w:rsidRDefault="00BB4FDF" w:rsidP="00BB4FDF">
      <w:pPr>
        <w:pStyle w:val="Akapitzlist"/>
        <w:widowControl/>
        <w:numPr>
          <w:ilvl w:val="0"/>
          <w:numId w:val="1"/>
        </w:numPr>
        <w:adjustRightInd/>
        <w:spacing w:after="160" w:line="256" w:lineRule="auto"/>
        <w:rPr>
          <w:b/>
        </w:rPr>
      </w:pPr>
      <w:r>
        <w:t>Bardzo dobra znajomość przepisów ustawy Prawo zamówień publicznych wraz z aktami wykonawczymi do tej ustawy</w:t>
      </w:r>
    </w:p>
    <w:p w14:paraId="7BED60E1" w14:textId="77777777" w:rsidR="00BB4FDF" w:rsidRDefault="00BB4FDF" w:rsidP="00BB4FDF">
      <w:pPr>
        <w:pStyle w:val="Akapitzlist"/>
        <w:widowControl/>
        <w:numPr>
          <w:ilvl w:val="0"/>
          <w:numId w:val="1"/>
        </w:numPr>
        <w:adjustRightInd/>
        <w:spacing w:after="160" w:line="256" w:lineRule="auto"/>
        <w:rPr>
          <w:b/>
        </w:rPr>
      </w:pPr>
      <w:r>
        <w:t>Znajomość przepisów Kodeksu Cywilnego w zakresie zawierania umów</w:t>
      </w:r>
    </w:p>
    <w:p w14:paraId="5CAA83C9" w14:textId="77777777" w:rsidR="00BB4FDF" w:rsidRDefault="00BB4FDF" w:rsidP="00BB4FDF">
      <w:pPr>
        <w:pStyle w:val="Akapitzlist"/>
        <w:widowControl/>
        <w:numPr>
          <w:ilvl w:val="0"/>
          <w:numId w:val="1"/>
        </w:numPr>
        <w:adjustRightInd/>
        <w:spacing w:after="160" w:line="256" w:lineRule="auto"/>
        <w:rPr>
          <w:b/>
        </w:rPr>
      </w:pPr>
      <w:r>
        <w:t>Umiejętność interpretacji i stosowania przepisów prawa w praktyce</w:t>
      </w:r>
    </w:p>
    <w:p w14:paraId="148E8D2A" w14:textId="77777777" w:rsidR="00BB4FDF" w:rsidRDefault="00BB4FDF" w:rsidP="00BB4FDF">
      <w:pPr>
        <w:pStyle w:val="Akapitzlist"/>
        <w:widowControl/>
        <w:numPr>
          <w:ilvl w:val="0"/>
          <w:numId w:val="1"/>
        </w:numPr>
        <w:adjustRightInd/>
        <w:spacing w:after="160" w:line="256" w:lineRule="auto"/>
        <w:rPr>
          <w:b/>
        </w:rPr>
      </w:pPr>
      <w:r>
        <w:t>Samodzielność, dobra organizacja pracy, umiejętność podejmowania decyzji, komunikatywność</w:t>
      </w:r>
    </w:p>
    <w:p w14:paraId="3BCA4140" w14:textId="77777777" w:rsidR="00BB4FDF" w:rsidRDefault="00BB4FDF" w:rsidP="00BB4FDF">
      <w:pPr>
        <w:pStyle w:val="Akapitzlist"/>
        <w:widowControl/>
        <w:numPr>
          <w:ilvl w:val="0"/>
          <w:numId w:val="1"/>
        </w:numPr>
        <w:adjustRightInd/>
        <w:spacing w:after="160" w:line="256" w:lineRule="auto"/>
        <w:rPr>
          <w:b/>
        </w:rPr>
      </w:pPr>
      <w:r>
        <w:t>Dodatkowym atutem będzie doświadczenie w pracy na stanowisku związanym z kompleksową obsługą procesu zamówień publicznych po stronie Zamawiającego lub Wykonawcy oraz doświadczenie w planowaniu, sprawozdawczość i analizach z zakresu zamówień publicznych </w:t>
      </w:r>
    </w:p>
    <w:p w14:paraId="5936088B" w14:textId="77777777" w:rsidR="00BB4FDF" w:rsidRDefault="00BB4FDF" w:rsidP="00BB4FDF">
      <w:pPr>
        <w:rPr>
          <w:rFonts w:cs="Calibri"/>
          <w:u w:val="single"/>
        </w:rPr>
      </w:pPr>
      <w:r>
        <w:rPr>
          <w:rFonts w:cs="Calibri"/>
          <w:u w:val="single"/>
        </w:rPr>
        <w:t>Podstawowe obowiązki :</w:t>
      </w:r>
    </w:p>
    <w:p w14:paraId="08F2A39A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>Prowadzenie postępowań o udzielenie zamówień publicznych na podstawie ustawy Prawo zamówień publicznych</w:t>
      </w:r>
    </w:p>
    <w:p w14:paraId="5F7AFC06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>Prowadzenie postępowań o udzielenie zamówień na podstawie wewnętrznych Regulaminów obowiązujących w Spółce</w:t>
      </w:r>
    </w:p>
    <w:p w14:paraId="0C234B0C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>Weryfikacja pod kątem merytorycznym wniosków o wszczęcie postępowań składanych przez komórki organizacyjne Spółki</w:t>
      </w:r>
    </w:p>
    <w:p w14:paraId="4102CF2B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 xml:space="preserve">Sporządzanie i kompletowanie niezbędnej dokumentacji dotyczącej prowadzonych postepowań na podstawie ustawy Prawo zamówień publicznych oraz sprawowanie nadzoru nad </w:t>
      </w:r>
      <w:proofErr w:type="spellStart"/>
      <w:r>
        <w:rPr>
          <w:color w:val="000000"/>
        </w:rPr>
        <w:t>ww</w:t>
      </w:r>
      <w:proofErr w:type="spellEnd"/>
      <w:r>
        <w:rPr>
          <w:color w:val="000000"/>
        </w:rPr>
        <w:t xml:space="preserve"> dokumentacją</w:t>
      </w:r>
    </w:p>
    <w:p w14:paraId="23D28D39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>Sporządzanie i kompletowanie niezbędnej dokumentacji dotyczącej prowadzonych postępowań na podstawie wewnętrznych Regulaminów obowiązujących w Spółce oraz sprawowanie nadzoru nad ww. dokumentacja</w:t>
      </w:r>
    </w:p>
    <w:p w14:paraId="5F808D0F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>Przygotowywanie oraz publikowanie informacji lub ogłoszeń dotyczących zamówień publicznych zgodnie z przepisami ustawy Prawo zamówień publicznych</w:t>
      </w:r>
    </w:p>
    <w:p w14:paraId="61B071FB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>Udział w pracach komisji przetargowej i innych zespołach powołanych do przeprowadzenia postępowania o udzielenie zamówieni.</w:t>
      </w:r>
    </w:p>
    <w:p w14:paraId="49119BD9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>Udzielanie pomocy merytorycznej komórkom organizacyjnym Spółki w zakresie stosowania przepisów ustawy Prawo zamówień publicznych, w tym w zakresie sporządzania ofert</w:t>
      </w:r>
    </w:p>
    <w:p w14:paraId="4394C2BA" w14:textId="77777777" w:rsidR="00BB4FDF" w:rsidRDefault="00BB4FDF" w:rsidP="00BB4FDF">
      <w:pPr>
        <w:pStyle w:val="Akapitzlist"/>
        <w:numPr>
          <w:ilvl w:val="0"/>
          <w:numId w:val="2"/>
        </w:numPr>
        <w:rPr>
          <w:rFonts w:cs="Calibri"/>
          <w:u w:val="single"/>
        </w:rPr>
      </w:pPr>
      <w:r>
        <w:rPr>
          <w:color w:val="000000"/>
        </w:rPr>
        <w:t>Prowadzenie rejestrów zamówień</w:t>
      </w:r>
    </w:p>
    <w:p w14:paraId="3CFF2CD1" w14:textId="77777777" w:rsidR="00BB4FDF" w:rsidRDefault="00BB4FDF" w:rsidP="00BB4FDF">
      <w:pPr>
        <w:pStyle w:val="Akapitzlist"/>
        <w:numPr>
          <w:ilvl w:val="0"/>
          <w:numId w:val="2"/>
        </w:numPr>
        <w:rPr>
          <w:u w:val="single"/>
        </w:rPr>
      </w:pPr>
      <w:r>
        <w:rPr>
          <w:color w:val="000000"/>
        </w:rPr>
        <w:t>Archiwizowanie dokumentacji z przeprowadzonych postępowań</w:t>
      </w:r>
    </w:p>
    <w:p w14:paraId="24672033" w14:textId="77777777" w:rsidR="00BB4FDF" w:rsidRDefault="00BB4FDF" w:rsidP="00BB4FDF">
      <w:pPr>
        <w:rPr>
          <w:rFonts w:cs="Calibri"/>
          <w:u w:val="single"/>
        </w:rPr>
      </w:pPr>
    </w:p>
    <w:p w14:paraId="234B08F0" w14:textId="77777777" w:rsidR="00BB4FDF" w:rsidRDefault="00BB4FDF" w:rsidP="00BB4FDF">
      <w:pPr>
        <w:ind w:left="1134" w:hanging="1134"/>
        <w:rPr>
          <w:rFonts w:cs="Calibri"/>
          <w:u w:val="single"/>
        </w:rPr>
      </w:pPr>
      <w:r>
        <w:rPr>
          <w:rFonts w:cs="Calibri"/>
          <w:u w:val="single"/>
        </w:rPr>
        <w:t>Co oferujemy:</w:t>
      </w:r>
    </w:p>
    <w:p w14:paraId="10A2B2D0" w14:textId="77777777" w:rsidR="00BB4FDF" w:rsidRDefault="00BB4FDF" w:rsidP="00BB4FDF">
      <w:pPr>
        <w:pStyle w:val="Akapitzlist"/>
        <w:widowControl/>
        <w:numPr>
          <w:ilvl w:val="0"/>
          <w:numId w:val="3"/>
        </w:numPr>
        <w:adjustRightInd/>
        <w:spacing w:line="276" w:lineRule="auto"/>
        <w:rPr>
          <w:rFonts w:cs="Calibri"/>
          <w:u w:val="single"/>
        </w:rPr>
      </w:pPr>
      <w:r>
        <w:rPr>
          <w:rFonts w:cs="Calibri"/>
        </w:rPr>
        <w:t>Stabilne zatrudnienie na podstawie umowy o pracę</w:t>
      </w:r>
    </w:p>
    <w:p w14:paraId="4CB27DF3" w14:textId="77777777" w:rsidR="00BB4FDF" w:rsidRDefault="00BB4FDF" w:rsidP="00BB4FDF">
      <w:pPr>
        <w:pStyle w:val="Akapitzlist"/>
        <w:widowControl/>
        <w:numPr>
          <w:ilvl w:val="0"/>
          <w:numId w:val="3"/>
        </w:numPr>
        <w:adjustRightInd/>
        <w:spacing w:line="276" w:lineRule="auto"/>
        <w:rPr>
          <w:rFonts w:cs="Calibri"/>
          <w:u w:val="single"/>
        </w:rPr>
      </w:pPr>
      <w:r>
        <w:rPr>
          <w:rFonts w:cs="Calibri"/>
        </w:rPr>
        <w:lastRenderedPageBreak/>
        <w:t>Wynagrodzenie stał e+ system premiowy</w:t>
      </w:r>
    </w:p>
    <w:p w14:paraId="7696A971" w14:textId="77777777" w:rsidR="00BB4FDF" w:rsidRDefault="00BB4FDF" w:rsidP="00BB4FDF">
      <w:pPr>
        <w:pStyle w:val="Akapitzlist"/>
        <w:widowControl/>
        <w:numPr>
          <w:ilvl w:val="0"/>
          <w:numId w:val="3"/>
        </w:numPr>
        <w:adjustRightInd/>
        <w:spacing w:line="276" w:lineRule="auto"/>
        <w:rPr>
          <w:rFonts w:cs="Calibri"/>
        </w:rPr>
      </w:pPr>
      <w:r>
        <w:rPr>
          <w:rFonts w:cs="Calibri"/>
        </w:rPr>
        <w:t>Możliwość rozwoju zawodowego i podnoszenia kwalifikacji poprzez kursy, szkolenia, studia</w:t>
      </w:r>
    </w:p>
    <w:p w14:paraId="0CEF4FE9" w14:textId="77777777" w:rsidR="00BB4FDF" w:rsidRDefault="00BB4FDF" w:rsidP="00BB4FDF">
      <w:pPr>
        <w:pStyle w:val="Akapitzlist"/>
        <w:widowControl/>
        <w:numPr>
          <w:ilvl w:val="0"/>
          <w:numId w:val="3"/>
        </w:numPr>
        <w:adjustRightInd/>
        <w:spacing w:line="276" w:lineRule="auto"/>
        <w:rPr>
          <w:rFonts w:cs="Calibri"/>
        </w:rPr>
      </w:pPr>
      <w:r>
        <w:rPr>
          <w:rFonts w:cs="Calibri"/>
        </w:rPr>
        <w:t>Atrakcyjny pakiet benefitów socjalnych</w:t>
      </w:r>
    </w:p>
    <w:p w14:paraId="53D95ADC" w14:textId="77777777" w:rsidR="00BB4FDF" w:rsidRDefault="00BB4FDF" w:rsidP="00BB4FDF">
      <w:pPr>
        <w:pStyle w:val="Akapitzlist"/>
        <w:widowControl/>
        <w:numPr>
          <w:ilvl w:val="0"/>
          <w:numId w:val="3"/>
        </w:numPr>
        <w:adjustRightInd/>
        <w:spacing w:line="276" w:lineRule="auto"/>
        <w:rPr>
          <w:rFonts w:cs="Calibri"/>
        </w:rPr>
      </w:pPr>
      <w:r>
        <w:rPr>
          <w:rFonts w:cs="Calibri"/>
        </w:rPr>
        <w:t>Mobilne narzędzia niezbędne do wykonywania pracy</w:t>
      </w:r>
    </w:p>
    <w:p w14:paraId="547F931F" w14:textId="77777777" w:rsidR="00BB4FDF" w:rsidRDefault="00BB4FDF" w:rsidP="00BB4FDF">
      <w:pPr>
        <w:pStyle w:val="Akapitzlist"/>
        <w:widowControl/>
        <w:numPr>
          <w:ilvl w:val="0"/>
          <w:numId w:val="3"/>
        </w:numPr>
        <w:adjustRightInd/>
        <w:spacing w:line="276" w:lineRule="auto"/>
        <w:rPr>
          <w:rFonts w:cs="Calibri"/>
          <w:u w:val="single"/>
        </w:rPr>
      </w:pPr>
      <w:r>
        <w:rPr>
          <w:rFonts w:cs="Calibri"/>
        </w:rPr>
        <w:t>Przyjazną atmosferę pracy w zgranym zespole</w:t>
      </w:r>
    </w:p>
    <w:p w14:paraId="3D3BE700" w14:textId="77777777" w:rsidR="00BB4FDF" w:rsidRDefault="00BB4FDF" w:rsidP="00BB4FDF">
      <w:pPr>
        <w:rPr>
          <w:b/>
          <w:sz w:val="28"/>
        </w:rPr>
      </w:pPr>
    </w:p>
    <w:p w14:paraId="3E19C391" w14:textId="77777777" w:rsidR="00BB4FDF" w:rsidRDefault="00BB4FDF" w:rsidP="00BB4F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CV, podanie o pracę w MZK oraz wszystkie poniższe zgody</w:t>
      </w:r>
    </w:p>
    <w:p w14:paraId="7D705FF9" w14:textId="77777777" w:rsidR="00BB4FDF" w:rsidRDefault="00BB4FDF" w:rsidP="00BB4FDF"/>
    <w:p w14:paraId="5B1ECC8A" w14:textId="77777777" w:rsidR="00BB4FDF" w:rsidRDefault="00BB4FDF" w:rsidP="00BB4FDF">
      <w:pPr>
        <w:jc w:val="both"/>
      </w:pPr>
      <w:r>
        <w:t xml:space="preserve">prosimy kierować na adres: </w:t>
      </w:r>
      <w:hyperlink r:id="rId6" w:history="1">
        <w:r>
          <w:rPr>
            <w:rStyle w:val="Hipercze"/>
          </w:rPr>
          <w:t>rekrutacja@mzk.stalowa-wola.pl</w:t>
        </w:r>
      </w:hyperlink>
      <w:r>
        <w:t xml:space="preserve"> lub osobiście do działu kadr MZK, pokój nr 17</w:t>
      </w:r>
      <w:r>
        <w:rPr>
          <w:color w:val="0070C0"/>
        </w:rPr>
        <w:t xml:space="preserve"> </w:t>
      </w:r>
      <w:r>
        <w:t>(Komunalna 1, I piętro), w godzinach od 7.00-15.00. Informujemy, że skontaktujemy się tylko z wybranymi osobami, które spełnią wymogi formalne do rozmowy kwalifikacyjnej.</w:t>
      </w:r>
    </w:p>
    <w:p w14:paraId="4799B85A" w14:textId="77777777" w:rsidR="00BB4FDF" w:rsidRDefault="00BB4FDF" w:rsidP="00BB4FDF">
      <w:pPr>
        <w:spacing w:before="100" w:beforeAutospacing="1" w:after="100" w:afterAutospacing="1"/>
        <w:rPr>
          <w:b/>
        </w:rPr>
      </w:pPr>
      <w:r>
        <w:rPr>
          <w:b/>
        </w:rPr>
        <w:br/>
        <w:t xml:space="preserve">Prosimy o zamieszczenie </w:t>
      </w:r>
      <w:r>
        <w:rPr>
          <w:b/>
          <w:u w:val="single"/>
        </w:rPr>
        <w:t>jednego z oświadczeń:</w:t>
      </w:r>
    </w:p>
    <w:p w14:paraId="6F4235F3" w14:textId="77777777" w:rsidR="00BB4FDF" w:rsidRDefault="00BB4FDF" w:rsidP="00BB4FDF">
      <w:pPr>
        <w:spacing w:before="100" w:beforeAutospacing="1" w:after="100" w:afterAutospacing="1"/>
        <w:rPr>
          <w:i/>
        </w:rPr>
      </w:pPr>
      <w:r>
        <w:rPr>
          <w:i/>
        </w:rPr>
        <w:t>Oświadczenie nr 1 do rekrutacji bieżącej:</w:t>
      </w:r>
    </w:p>
    <w:p w14:paraId="5A1CA2A3" w14:textId="77777777" w:rsidR="00BB4FDF" w:rsidRDefault="00BB4FDF" w:rsidP="00BB4FDF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17982EB2" w14:textId="77777777" w:rsidR="00BB4FDF" w:rsidRDefault="00BB4FDF" w:rsidP="00BB4FDF">
      <w:pPr>
        <w:pStyle w:val="NormalnyWeb"/>
        <w:jc w:val="center"/>
      </w:pPr>
      <w:r>
        <w:br/>
        <w:t>.......................................................</w:t>
      </w:r>
    </w:p>
    <w:p w14:paraId="44441038" w14:textId="77777777" w:rsidR="00BB4FDF" w:rsidRDefault="00BB4FDF" w:rsidP="00BB4FDF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022F1EF9" w14:textId="77777777" w:rsidR="00BB4FDF" w:rsidRDefault="00BB4FDF" w:rsidP="00BB4FDF">
      <w:pPr>
        <w:spacing w:before="100" w:beforeAutospacing="1" w:after="100" w:afterAutospacing="1"/>
      </w:pPr>
    </w:p>
    <w:p w14:paraId="64C3D5C6" w14:textId="77777777" w:rsidR="00BB4FDF" w:rsidRDefault="00BB4FDF" w:rsidP="00BB4FDF">
      <w:pPr>
        <w:spacing w:before="100" w:beforeAutospacing="1" w:after="100" w:afterAutospacing="1"/>
        <w:rPr>
          <w:i/>
        </w:rPr>
      </w:pPr>
      <w:r>
        <w:rPr>
          <w:i/>
        </w:rPr>
        <w:t>Oświadczenie nr 2 do rekrutacji bieżącej i przyszłej (wyrażenie zgody jest dobrowolne)</w:t>
      </w:r>
    </w:p>
    <w:p w14:paraId="47ED0A49" w14:textId="77777777" w:rsidR="00BB4FDF" w:rsidRDefault="00BB4FDF" w:rsidP="00BB4FDF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6BB07EF0" w14:textId="77777777" w:rsidR="00BB4FDF" w:rsidRDefault="00BB4FDF" w:rsidP="00BB4FDF">
      <w:pPr>
        <w:pStyle w:val="NormalnyWeb"/>
        <w:jc w:val="center"/>
      </w:pPr>
      <w:r>
        <w:br/>
        <w:t>.......................................................</w:t>
      </w:r>
    </w:p>
    <w:p w14:paraId="6D02B705" w14:textId="77777777" w:rsidR="00BB4FDF" w:rsidRDefault="00BB4FDF" w:rsidP="00BB4FDF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1C342225" w14:textId="77777777" w:rsidR="00BB4FDF" w:rsidRDefault="00BB4FDF" w:rsidP="00BB4FDF">
      <w:pPr>
        <w:spacing w:before="100" w:beforeAutospacing="1" w:after="100" w:afterAutospacing="1"/>
        <w:rPr>
          <w:b/>
        </w:rPr>
      </w:pPr>
      <w:r>
        <w:rPr>
          <w:b/>
        </w:rPr>
        <w:t>a także następującego oświadczenia dotyczącego ochrony danych osobowych o treści:</w:t>
      </w:r>
    </w:p>
    <w:p w14:paraId="170EAB81" w14:textId="77777777" w:rsidR="00BB4FDF" w:rsidRDefault="00BB4FDF" w:rsidP="00BB4FDF">
      <w:pPr>
        <w:pStyle w:val="NormalnyWeb"/>
        <w:jc w:val="center"/>
      </w:pPr>
      <w:r>
        <w:rPr>
          <w:rStyle w:val="Pogrubienie"/>
        </w:rPr>
        <w:t>„Oświadczenie dotyczące ochrony danych osobowych"</w:t>
      </w:r>
    </w:p>
    <w:p w14:paraId="28D620F9" w14:textId="77777777" w:rsidR="00BB4FDF" w:rsidRDefault="00BB4FDF" w:rsidP="00BB4FDF">
      <w:pPr>
        <w:pStyle w:val="NormalnyWeb"/>
      </w:pPr>
      <w:r>
        <w:t>Oświadczam, iż zostałem poinformowany o tym że:</w:t>
      </w:r>
    </w:p>
    <w:p w14:paraId="39BBB145" w14:textId="77777777" w:rsidR="00BB4FDF" w:rsidRDefault="00BB4FDF" w:rsidP="00BB4FDF">
      <w:pPr>
        <w:widowControl/>
        <w:numPr>
          <w:ilvl w:val="0"/>
          <w:numId w:val="4"/>
        </w:numPr>
        <w:tabs>
          <w:tab w:val="num" w:pos="720"/>
        </w:tabs>
        <w:adjustRightInd/>
        <w:spacing w:before="100" w:beforeAutospacing="1" w:after="100" w:afterAutospacing="1"/>
        <w:ind w:left="720"/>
      </w:pPr>
      <w: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708C8279" w14:textId="77777777" w:rsidR="00BB4FDF" w:rsidRDefault="00BB4FDF" w:rsidP="00BB4FDF">
      <w:pPr>
        <w:widowControl/>
        <w:numPr>
          <w:ilvl w:val="0"/>
          <w:numId w:val="4"/>
        </w:numPr>
        <w:tabs>
          <w:tab w:val="num" w:pos="720"/>
        </w:tabs>
        <w:adjustRightInd/>
        <w:spacing w:before="100" w:beforeAutospacing="1" w:after="100" w:afterAutospacing="1"/>
        <w:ind w:left="720"/>
      </w:pPr>
      <w:r>
        <w:lastRenderedPageBreak/>
        <w:t>kontakt z inspektorem ochrony danych osobowych jest możliwy pod adresem e-mail: iod@mzk.stalowa-wola.pl</w:t>
      </w:r>
    </w:p>
    <w:p w14:paraId="59765710" w14:textId="77777777" w:rsidR="00BB4FDF" w:rsidRDefault="00BB4FDF" w:rsidP="00BB4FDF">
      <w:pPr>
        <w:widowControl/>
        <w:numPr>
          <w:ilvl w:val="0"/>
          <w:numId w:val="4"/>
        </w:numPr>
        <w:tabs>
          <w:tab w:val="num" w:pos="720"/>
        </w:tabs>
        <w:adjustRightInd/>
        <w:spacing w:before="100" w:beforeAutospacing="1" w:after="100" w:afterAutospacing="1"/>
        <w:ind w:left="720"/>
      </w:pPr>
      <w: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2BF6EB70" w14:textId="77777777" w:rsidR="00BB4FDF" w:rsidRDefault="00BB4FDF" w:rsidP="00BB4FDF">
      <w:pPr>
        <w:widowControl/>
        <w:numPr>
          <w:ilvl w:val="0"/>
          <w:numId w:val="4"/>
        </w:numPr>
        <w:tabs>
          <w:tab w:val="num" w:pos="720"/>
        </w:tabs>
        <w:adjustRightInd/>
        <w:spacing w:before="100" w:beforeAutospacing="1" w:after="100" w:afterAutospacing="1"/>
        <w:ind w:left="720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14:paraId="3AB2ED5F" w14:textId="77777777" w:rsidR="00BB4FDF" w:rsidRDefault="00BB4FDF" w:rsidP="00BB4FDF">
      <w:pPr>
        <w:widowControl/>
        <w:numPr>
          <w:ilvl w:val="0"/>
          <w:numId w:val="4"/>
        </w:numPr>
        <w:tabs>
          <w:tab w:val="num" w:pos="720"/>
        </w:tabs>
        <w:adjustRightInd/>
        <w:spacing w:before="100" w:beforeAutospacing="1" w:after="100" w:afterAutospacing="1"/>
        <w:ind w:left="720"/>
      </w:pPr>
      <w:r>
        <w:t>odbiorcą danych może być podmiot działający na zlecenie administratora danych, tj. podmiot świadczący usługi IT w zakresie serwisowania i usuwania awarii.;</w:t>
      </w:r>
    </w:p>
    <w:p w14:paraId="7D492C80" w14:textId="77777777" w:rsidR="00BB4FDF" w:rsidRDefault="00BB4FDF" w:rsidP="00BB4FDF">
      <w:pPr>
        <w:widowControl/>
        <w:numPr>
          <w:ilvl w:val="0"/>
          <w:numId w:val="4"/>
        </w:numPr>
        <w:tabs>
          <w:tab w:val="num" w:pos="720"/>
        </w:tabs>
        <w:adjustRightInd/>
        <w:spacing w:before="100" w:beforeAutospacing="1" w:after="100" w:afterAutospacing="1"/>
        <w:ind w:left="720"/>
      </w:pPr>
      <w:r>
        <w:t>dane zgromadzone w procesach rekrutacyjnych będą przechowywane przez okres nie dłuższy niż 6 miesięcy.</w:t>
      </w:r>
    </w:p>
    <w:p w14:paraId="7B3D2647" w14:textId="77777777" w:rsidR="00BB4FDF" w:rsidRDefault="00BB4FDF" w:rsidP="00BB4FDF">
      <w:pPr>
        <w:widowControl/>
        <w:numPr>
          <w:ilvl w:val="0"/>
          <w:numId w:val="4"/>
        </w:numPr>
        <w:tabs>
          <w:tab w:val="num" w:pos="720"/>
        </w:tabs>
        <w:adjustRightInd/>
        <w:spacing w:before="100" w:beforeAutospacing="1" w:after="100" w:afterAutospacing="1"/>
        <w:ind w:left="720"/>
      </w:pPr>
      <w: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o.o.. Ponadto przysługuje jej prawo do żądania ograniczenia przetwarzania w przypadkach określonych w art. 18 RODO.</w:t>
      </w:r>
    </w:p>
    <w:p w14:paraId="73F274B1" w14:textId="77777777" w:rsidR="00BB4FDF" w:rsidRDefault="00BB4FDF" w:rsidP="00BB4FDF">
      <w:pPr>
        <w:widowControl/>
        <w:numPr>
          <w:ilvl w:val="0"/>
          <w:numId w:val="4"/>
        </w:numPr>
        <w:tabs>
          <w:tab w:val="num" w:pos="720"/>
        </w:tabs>
        <w:adjustRightInd/>
        <w:spacing w:before="100" w:beforeAutospacing="1" w:after="100" w:afterAutospacing="1"/>
        <w:ind w:left="720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377390BB" w14:textId="77777777" w:rsidR="00BB4FDF" w:rsidRDefault="00BB4FDF" w:rsidP="00BB4FDF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zawartych w dokumentach rekrutacyjnych nie jest obowiązkowe, jednak </w:t>
      </w:r>
      <w:r>
        <w:rPr>
          <w:b/>
          <w:bCs/>
          <w:color w:val="FF0000"/>
          <w:sz w:val="22"/>
          <w:szCs w:val="22"/>
        </w:rPr>
        <w:t xml:space="preserve">jest warunkiem </w:t>
      </w:r>
      <w:r>
        <w:rPr>
          <w:sz w:val="22"/>
          <w:szCs w:val="22"/>
        </w:rPr>
        <w:t>umożliwiającym ubieganie się o przyjęcie kandydata do pracy w Miejskim Zakładzie Komunalnym.</w:t>
      </w:r>
      <w:r>
        <w:rPr>
          <w:sz w:val="22"/>
          <w:szCs w:val="22"/>
        </w:rPr>
        <w:br/>
      </w:r>
    </w:p>
    <w:p w14:paraId="67841519" w14:textId="77777777" w:rsidR="00BB4FDF" w:rsidRDefault="00BB4FDF" w:rsidP="00BB4FDF">
      <w:pPr>
        <w:pStyle w:val="NormalnyWeb"/>
        <w:jc w:val="both"/>
        <w:rPr>
          <w:sz w:val="22"/>
          <w:szCs w:val="22"/>
        </w:rPr>
      </w:pPr>
    </w:p>
    <w:p w14:paraId="512A3EA4" w14:textId="77777777" w:rsidR="00BB4FDF" w:rsidRDefault="00BB4FDF" w:rsidP="00BB4FDF">
      <w:pPr>
        <w:pStyle w:val="NormalnyWeb"/>
        <w:jc w:val="center"/>
      </w:pPr>
      <w:r>
        <w:t>.......................................................</w:t>
      </w:r>
    </w:p>
    <w:p w14:paraId="5CB1FC42" w14:textId="77777777" w:rsidR="00BB4FDF" w:rsidRDefault="00BB4FDF" w:rsidP="00BB4FDF">
      <w:pPr>
        <w:pStyle w:val="NormalnyWeb"/>
        <w:jc w:val="center"/>
      </w:pPr>
      <w:r>
        <w:rPr>
          <w:vertAlign w:val="superscript"/>
        </w:rPr>
        <w:t>Podpis kandydata do pracy</w:t>
      </w:r>
    </w:p>
    <w:p w14:paraId="33275249" w14:textId="77777777" w:rsidR="00BB4FDF" w:rsidRDefault="00BB4FDF" w:rsidP="00BB4FDF">
      <w:pPr>
        <w:widowControl/>
        <w:adjustRightInd/>
        <w:spacing w:before="100" w:beforeAutospacing="1" w:after="100" w:afterAutospacing="1"/>
        <w:ind w:left="720"/>
      </w:pPr>
    </w:p>
    <w:p w14:paraId="068C79FD" w14:textId="77777777" w:rsidR="00BB4FDF" w:rsidRDefault="00BB4FDF" w:rsidP="00BB4FDF">
      <w:pPr>
        <w:pStyle w:val="NormalnyWeb"/>
        <w:jc w:val="center"/>
        <w:rPr>
          <w:sz w:val="22"/>
          <w:szCs w:val="22"/>
        </w:rPr>
      </w:pPr>
      <w:r>
        <w:br/>
      </w:r>
    </w:p>
    <w:p w14:paraId="597CD2FE" w14:textId="77777777" w:rsidR="00AE12B4" w:rsidRDefault="00AE12B4"/>
    <w:sectPr w:rsidR="00AE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2AF"/>
    <w:multiLevelType w:val="hybridMultilevel"/>
    <w:tmpl w:val="3A46D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45A"/>
    <w:multiLevelType w:val="multilevel"/>
    <w:tmpl w:val="4B1A77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413214"/>
    <w:multiLevelType w:val="hybridMultilevel"/>
    <w:tmpl w:val="90CE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7539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41959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06037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1788135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F"/>
    <w:rsid w:val="00735F03"/>
    <w:rsid w:val="00AE12B4"/>
    <w:rsid w:val="00B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53B2"/>
  <w15:chartTrackingRefBased/>
  <w15:docId w15:val="{53F52980-50EE-40A5-BEA3-85E6E1A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FD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B4FD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4FDF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BB4FDF"/>
    <w:pPr>
      <w:ind w:left="720"/>
      <w:contextualSpacing/>
    </w:pPr>
  </w:style>
  <w:style w:type="character" w:customStyle="1" w:styleId="StrongEmphasis">
    <w:name w:val="Strong Emphasis"/>
    <w:uiPriority w:val="99"/>
    <w:rsid w:val="00BB4FDF"/>
    <w:rPr>
      <w:rFonts w:ascii="Times New Roman" w:eastAsia="Times New Roman" w:hAnsi="Times New Roman" w:cs="Times New Roman" w:hint="default"/>
      <w:b/>
      <w:bCs/>
    </w:rPr>
  </w:style>
  <w:style w:type="character" w:styleId="Pogrubienie">
    <w:name w:val="Strong"/>
    <w:basedOn w:val="Domylnaczcionkaakapitu"/>
    <w:uiPriority w:val="22"/>
    <w:qFormat/>
    <w:rsid w:val="00BB4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mzk.stalowa-wo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Głogowska</dc:creator>
  <cp:keywords/>
  <dc:description/>
  <cp:lastModifiedBy>Karolina Głogowska</cp:lastModifiedBy>
  <cp:revision>1</cp:revision>
  <dcterms:created xsi:type="dcterms:W3CDTF">2023-05-11T05:30:00Z</dcterms:created>
  <dcterms:modified xsi:type="dcterms:W3CDTF">2023-05-11T05:32:00Z</dcterms:modified>
</cp:coreProperties>
</file>