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08" w:rsidRPr="000D1808" w:rsidRDefault="000D1808" w:rsidP="000D1808">
      <w:pPr>
        <w:jc w:val="center"/>
        <w:rPr>
          <w:rFonts w:ascii="Cambria" w:hAnsi="Cambria"/>
          <w:b/>
          <w:sz w:val="24"/>
        </w:rPr>
      </w:pPr>
      <w:r w:rsidRPr="000D1808">
        <w:rPr>
          <w:rFonts w:ascii="Cambria" w:hAnsi="Cambria"/>
          <w:b/>
          <w:sz w:val="24"/>
        </w:rPr>
        <w:t>OFERTA DZIERŻAWY MASZYNY/URZĄDZENIA</w:t>
      </w:r>
    </w:p>
    <w:p w:rsidR="000D1808" w:rsidRPr="00FB3AE7" w:rsidRDefault="000D1808" w:rsidP="000D1808">
      <w:pPr>
        <w:rPr>
          <w:rFonts w:ascii="Cambria" w:hAnsi="Cambria"/>
        </w:rPr>
      </w:pPr>
      <w:r w:rsidRPr="00FB3AE7">
        <w:rPr>
          <w:rFonts w:ascii="Cambria" w:hAnsi="Cambria"/>
        </w:rPr>
        <w:t xml:space="preserve">W odpowiedzi na ogłoszenie o naborze ofert dzierżawy maszyn i urządzeń będących w posiadaniu </w:t>
      </w:r>
      <w:r>
        <w:rPr>
          <w:rFonts w:ascii="Cambria" w:hAnsi="Cambria"/>
        </w:rPr>
        <w:br/>
      </w:r>
      <w:r w:rsidR="00BF690A">
        <w:rPr>
          <w:rFonts w:ascii="Cambria" w:hAnsi="Cambria"/>
        </w:rPr>
        <w:t>Inkubatora Technologicznego S</w:t>
      </w:r>
      <w:bookmarkStart w:id="0" w:name="_GoBack"/>
      <w:bookmarkEnd w:id="0"/>
      <w:r w:rsidRPr="00FB3AE7">
        <w:rPr>
          <w:rFonts w:ascii="Cambria" w:hAnsi="Cambria"/>
        </w:rPr>
        <w:t>p. z o. o., składamy swoją ofertę:</w:t>
      </w:r>
    </w:p>
    <w:tbl>
      <w:tblPr>
        <w:tblStyle w:val="Tabela-Siatka"/>
        <w:tblW w:w="10126" w:type="dxa"/>
        <w:tblInd w:w="-34" w:type="dxa"/>
        <w:tblLook w:val="04A0" w:firstRow="1" w:lastRow="0" w:firstColumn="1" w:lastColumn="0" w:noHBand="0" w:noVBand="1"/>
      </w:tblPr>
      <w:tblGrid>
        <w:gridCol w:w="1418"/>
        <w:gridCol w:w="785"/>
        <w:gridCol w:w="397"/>
        <w:gridCol w:w="372"/>
        <w:gridCol w:w="341"/>
        <w:gridCol w:w="373"/>
        <w:gridCol w:w="612"/>
        <w:gridCol w:w="735"/>
        <w:gridCol w:w="779"/>
        <w:gridCol w:w="1042"/>
        <w:gridCol w:w="149"/>
        <w:gridCol w:w="127"/>
        <w:gridCol w:w="667"/>
        <w:gridCol w:w="2329"/>
      </w:tblGrid>
      <w:tr w:rsidR="000D1808" w:rsidRPr="00210CEB" w:rsidTr="00CD2AE7">
        <w:trPr>
          <w:trHeight w:val="732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Nazwa firmy</w:t>
            </w:r>
          </w:p>
        </w:tc>
        <w:tc>
          <w:tcPr>
            <w:tcW w:w="7923" w:type="dxa"/>
            <w:gridSpan w:val="12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692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Adres siedziby</w:t>
            </w:r>
          </w:p>
        </w:tc>
        <w:tc>
          <w:tcPr>
            <w:tcW w:w="7923" w:type="dxa"/>
            <w:gridSpan w:val="12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692"/>
        </w:trPr>
        <w:tc>
          <w:tcPr>
            <w:tcW w:w="2203" w:type="dxa"/>
            <w:gridSpan w:val="2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Przeważająca branża działalności firmy</w:t>
            </w:r>
          </w:p>
        </w:tc>
        <w:tc>
          <w:tcPr>
            <w:tcW w:w="7923" w:type="dxa"/>
            <w:gridSpan w:val="12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692"/>
        </w:trPr>
        <w:tc>
          <w:tcPr>
            <w:tcW w:w="7130" w:type="dxa"/>
            <w:gridSpan w:val="12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jc w:val="both"/>
              <w:rPr>
                <w:rFonts w:ascii="Cambria" w:hAnsi="Cambria"/>
                <w:sz w:val="20"/>
              </w:rPr>
            </w:pPr>
            <w:r w:rsidRPr="00FB3AE7">
              <w:rPr>
                <w:rFonts w:ascii="Cambria" w:hAnsi="Cambria"/>
                <w:sz w:val="20"/>
              </w:rPr>
              <w:t xml:space="preserve">Czy firma prowadzi działalność badawczą, rozwojową lub innowacyjną? </w:t>
            </w:r>
          </w:p>
        </w:tc>
        <w:tc>
          <w:tcPr>
            <w:tcW w:w="2996" w:type="dxa"/>
            <w:gridSpan w:val="2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 w:line="360" w:lineRule="auto"/>
              <w:ind w:left="559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⃝ TAK</w:t>
            </w:r>
          </w:p>
          <w:p w:rsidR="000D1808" w:rsidRPr="00FB3AE7" w:rsidRDefault="000D1808" w:rsidP="00CD2AE7">
            <w:pPr>
              <w:pStyle w:val="NormalnyWeb"/>
              <w:spacing w:before="0" w:beforeAutospacing="0" w:after="0" w:afterAutospacing="0" w:line="360" w:lineRule="auto"/>
              <w:ind w:left="559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⃝ NIE</w:t>
            </w:r>
          </w:p>
        </w:tc>
      </w:tr>
      <w:tr w:rsidR="000D1808" w:rsidRPr="00210CEB" w:rsidTr="00CD2AE7">
        <w:trPr>
          <w:trHeight w:val="692"/>
        </w:trPr>
        <w:tc>
          <w:tcPr>
            <w:tcW w:w="3313" w:type="dxa"/>
            <w:gridSpan w:val="5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 xml:space="preserve">Osoba do kontaktu </w:t>
            </w:r>
          </w:p>
        </w:tc>
        <w:tc>
          <w:tcPr>
            <w:tcW w:w="6813" w:type="dxa"/>
            <w:gridSpan w:val="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732"/>
        </w:trPr>
        <w:tc>
          <w:tcPr>
            <w:tcW w:w="2600" w:type="dxa"/>
            <w:gridSpan w:val="3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 xml:space="preserve">Tel. kontaktowy </w:t>
            </w:r>
          </w:p>
        </w:tc>
        <w:tc>
          <w:tcPr>
            <w:tcW w:w="2433" w:type="dxa"/>
            <w:gridSpan w:val="5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Adres email</w:t>
            </w:r>
          </w:p>
        </w:tc>
        <w:tc>
          <w:tcPr>
            <w:tcW w:w="3272" w:type="dxa"/>
            <w:gridSpan w:val="4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FB3AE7" w:rsidTr="00CD2AE7">
        <w:trPr>
          <w:trHeight w:val="692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b/>
                <w:sz w:val="20"/>
                <w:szCs w:val="22"/>
                <w:lang w:eastAsia="en-US"/>
              </w:rPr>
              <w:t>Oświadczamy, że wydzierżawimy następujące maszyny i urządzenia:</w:t>
            </w:r>
          </w:p>
        </w:tc>
      </w:tr>
      <w:tr w:rsidR="000D1808" w:rsidRPr="00210CEB" w:rsidTr="00CD2AE7">
        <w:trPr>
          <w:trHeight w:val="406"/>
        </w:trPr>
        <w:tc>
          <w:tcPr>
            <w:tcW w:w="297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Nazwa maszyny lub urządzenia</w:t>
            </w:r>
          </w:p>
          <w:p w:rsidR="000D1808" w:rsidRPr="00FB3AE7" w:rsidRDefault="000D1808" w:rsidP="00AB7D8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 xml:space="preserve">oraz numer </w:t>
            </w:r>
            <w:r w:rsidR="00AB7D87">
              <w:rPr>
                <w:rFonts w:ascii="Cambria" w:hAnsi="Cambria"/>
                <w:sz w:val="20"/>
                <w:szCs w:val="22"/>
                <w:lang w:eastAsia="en-US"/>
              </w:rPr>
              <w:t>inwentarzowy</w:t>
            </w:r>
          </w:p>
        </w:tc>
        <w:tc>
          <w:tcPr>
            <w:tcW w:w="4031" w:type="dxa"/>
            <w:gridSpan w:val="7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Deklarowany okres wynajmu</w:t>
            </w:r>
          </w:p>
        </w:tc>
        <w:tc>
          <w:tcPr>
            <w:tcW w:w="31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Oferta cenowa najmu za pełny miesiąc użytkowania (netto)</w:t>
            </w:r>
          </w:p>
        </w:tc>
      </w:tr>
      <w:tr w:rsidR="000D1808" w:rsidRPr="00210CEB" w:rsidTr="00CD2AE7">
        <w:trPr>
          <w:trHeight w:val="405"/>
        </w:trPr>
        <w:tc>
          <w:tcPr>
            <w:tcW w:w="2972" w:type="dxa"/>
            <w:gridSpan w:val="4"/>
            <w:vMerge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gridSpan w:val="4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od - do</w:t>
            </w:r>
          </w:p>
        </w:tc>
        <w:tc>
          <w:tcPr>
            <w:tcW w:w="1970" w:type="dxa"/>
            <w:gridSpan w:val="3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Godzinowe zaangażowanie urządzenia/dzień</w:t>
            </w:r>
            <w:r w:rsidR="00AB7D87">
              <w:rPr>
                <w:rStyle w:val="Odwoanieprzypisudolnego"/>
                <w:rFonts w:ascii="Cambria" w:hAnsi="Cambria"/>
                <w:sz w:val="20"/>
                <w:szCs w:val="22"/>
                <w:lang w:eastAsia="en-US"/>
              </w:rPr>
              <w:footnoteReference w:id="1"/>
            </w:r>
          </w:p>
        </w:tc>
        <w:tc>
          <w:tcPr>
            <w:tcW w:w="3123" w:type="dxa"/>
            <w:gridSpan w:val="3"/>
            <w:vMerge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732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732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732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210CEB" w:rsidTr="00CD2AE7">
        <w:trPr>
          <w:trHeight w:val="732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</w:tr>
      <w:tr w:rsidR="000D1808" w:rsidRPr="00FB3AE7" w:rsidTr="00CD2AE7">
        <w:trPr>
          <w:trHeight w:val="732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0D1808" w:rsidRPr="00FB3AE7" w:rsidRDefault="000D1808" w:rsidP="00EA0B8E">
            <w:pPr>
              <w:pStyle w:val="NormalnyWeb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b/>
                <w:sz w:val="20"/>
                <w:szCs w:val="22"/>
                <w:lang w:eastAsia="en-US"/>
              </w:rPr>
              <w:t>Oświadczam, ze zapoznałem się ze wzorem umowy dzierżawy.</w:t>
            </w:r>
          </w:p>
        </w:tc>
      </w:tr>
      <w:tr w:rsidR="000D1808" w:rsidRPr="00210CEB" w:rsidTr="00AB7D87">
        <w:trPr>
          <w:trHeight w:val="73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Miejscowość</w:t>
            </w:r>
          </w:p>
        </w:tc>
        <w:tc>
          <w:tcPr>
            <w:tcW w:w="2268" w:type="dxa"/>
            <w:gridSpan w:val="5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 xml:space="preserve">Data </w:t>
            </w:r>
          </w:p>
        </w:tc>
        <w:tc>
          <w:tcPr>
            <w:tcW w:w="1514" w:type="dxa"/>
            <w:gridSpan w:val="2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0D1808" w:rsidRPr="00FB3AE7" w:rsidRDefault="000D1808" w:rsidP="00CD2AE7">
            <w:pPr>
              <w:pStyle w:val="NormalnyWeb"/>
              <w:rPr>
                <w:rFonts w:ascii="Cambria" w:hAnsi="Cambria"/>
                <w:sz w:val="20"/>
                <w:szCs w:val="22"/>
                <w:lang w:eastAsia="en-US"/>
              </w:rPr>
            </w:pPr>
            <w:r w:rsidRPr="00FB3AE7">
              <w:rPr>
                <w:rFonts w:ascii="Cambria" w:hAnsi="Cambria"/>
                <w:sz w:val="20"/>
                <w:szCs w:val="22"/>
                <w:lang w:eastAsia="en-US"/>
              </w:rPr>
              <w:t>Podpis i pieczątka osoby upoważnionej</w:t>
            </w:r>
          </w:p>
        </w:tc>
        <w:tc>
          <w:tcPr>
            <w:tcW w:w="2329" w:type="dxa"/>
            <w:vAlign w:val="center"/>
          </w:tcPr>
          <w:p w:rsidR="000D1808" w:rsidRPr="00210CEB" w:rsidRDefault="000D1808" w:rsidP="00CD2AE7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D1808" w:rsidRPr="00E87A1B" w:rsidRDefault="000D1808" w:rsidP="000D1808"/>
    <w:p w:rsidR="00B46650" w:rsidRPr="000D1808" w:rsidRDefault="00B46650" w:rsidP="000D1808"/>
    <w:sectPr w:rsidR="00B46650" w:rsidRPr="000D1808" w:rsidSect="008857A0">
      <w:headerReference w:type="default" r:id="rId8"/>
      <w:pgSz w:w="11906" w:h="16838"/>
      <w:pgMar w:top="2552" w:right="851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26" w:rsidRDefault="00A96726" w:rsidP="00510DBF">
      <w:pPr>
        <w:spacing w:after="0" w:line="240" w:lineRule="auto"/>
      </w:pPr>
      <w:r>
        <w:separator/>
      </w:r>
    </w:p>
  </w:endnote>
  <w:endnote w:type="continuationSeparator" w:id="0">
    <w:p w:rsidR="00A96726" w:rsidRDefault="00A96726" w:rsidP="005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26" w:rsidRDefault="00A96726" w:rsidP="00510DBF">
      <w:pPr>
        <w:spacing w:after="0" w:line="240" w:lineRule="auto"/>
      </w:pPr>
      <w:r>
        <w:separator/>
      </w:r>
    </w:p>
  </w:footnote>
  <w:footnote w:type="continuationSeparator" w:id="0">
    <w:p w:rsidR="00A96726" w:rsidRDefault="00A96726" w:rsidP="00510DBF">
      <w:pPr>
        <w:spacing w:after="0" w:line="240" w:lineRule="auto"/>
      </w:pPr>
      <w:r>
        <w:continuationSeparator/>
      </w:r>
    </w:p>
  </w:footnote>
  <w:footnote w:id="1">
    <w:p w:rsidR="00AB7D87" w:rsidRPr="00AB7D87" w:rsidRDefault="00AB7D8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AB7D87">
        <w:rPr>
          <w:rFonts w:ascii="Cambria" w:eastAsiaTheme="minorHAnsi" w:hAnsi="Cambria"/>
          <w:sz w:val="16"/>
          <w:szCs w:val="22"/>
        </w:rPr>
        <w:t>Proszę uzupełnić w przypadku dzierżawy w niepełnym wymiarze dobowym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6" w:type="dxa"/>
      <w:tblInd w:w="108" w:type="dxa"/>
      <w:tblLayout w:type="fixed"/>
      <w:tblLook w:val="04A0" w:firstRow="1" w:lastRow="0" w:firstColumn="1" w:lastColumn="0" w:noHBand="0" w:noVBand="1"/>
    </w:tblPr>
    <w:tblGrid>
      <w:gridCol w:w="2047"/>
      <w:gridCol w:w="5244"/>
      <w:gridCol w:w="2685"/>
    </w:tblGrid>
    <w:tr w:rsidR="00B46650" w:rsidRPr="000F04D5" w:rsidTr="000B0EFC">
      <w:trPr>
        <w:trHeight w:val="1837"/>
      </w:trPr>
      <w:tc>
        <w:tcPr>
          <w:tcW w:w="2047" w:type="dxa"/>
          <w:tcMar>
            <w:left w:w="28" w:type="dxa"/>
            <w:right w:w="28" w:type="dxa"/>
          </w:tcMar>
        </w:tcPr>
        <w:p w:rsidR="00B46650" w:rsidRPr="0053711A" w:rsidRDefault="002007E8" w:rsidP="000F04D5">
          <w:pPr>
            <w:tabs>
              <w:tab w:val="right" w:pos="8789"/>
            </w:tabs>
            <w:spacing w:after="0" w:line="23" w:lineRule="atLeast"/>
            <w:ind w:right="-2"/>
            <w:rPr>
              <w:rFonts w:ascii="BankGothic Md BT" w:hAnsi="BankGothic Md BT"/>
              <w:b/>
              <w:color w:val="365F9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1182370" cy="103568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188" t="17194" r="15585" b="221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tcMar>
            <w:left w:w="28" w:type="dxa"/>
            <w:right w:w="28" w:type="dxa"/>
          </w:tcMar>
        </w:tcPr>
        <w:p w:rsidR="00B46650" w:rsidRPr="0053711A" w:rsidRDefault="00B46650" w:rsidP="008857A0">
          <w:pPr>
            <w:tabs>
              <w:tab w:val="right" w:pos="8789"/>
            </w:tabs>
            <w:spacing w:before="240" w:after="0" w:line="23" w:lineRule="atLeast"/>
            <w:rPr>
              <w:rFonts w:cs="Calibri"/>
              <w:color w:val="365F91"/>
              <w:w w:val="115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3711A">
            <w:rPr>
              <w:rFonts w:ascii="BankGothic Md BT" w:hAnsi="BankGothic Md BT"/>
              <w:b/>
              <w:color w:val="365F91"/>
              <w:w w:val="115"/>
              <w:sz w:val="24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Inkubator Technologiczny</w:t>
          </w:r>
          <w:r w:rsidRPr="0053711A">
            <w:rPr>
              <w:rFonts w:ascii="BankGothic Md BT" w:hAnsi="BankGothic Md BT"/>
              <w:color w:val="365F91"/>
              <w:w w:val="115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53711A">
            <w:rPr>
              <w:rFonts w:ascii="BankGothic Md BT" w:hAnsi="BankGothic Md BT"/>
              <w:color w:val="365F91"/>
              <w:w w:val="115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Sp. z o.o.</w:t>
          </w:r>
          <w:r w:rsidRPr="0053711A">
            <w:rPr>
              <w:rFonts w:ascii="BankGothic Md BT" w:hAnsi="BankGothic Md BT"/>
              <w:color w:val="365F91"/>
              <w:w w:val="115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53711A">
            <w:rPr>
              <w:rFonts w:ascii="BankGothic Md BT" w:hAnsi="BankGothic Md BT"/>
              <w:color w:val="365F91"/>
              <w:w w:val="115"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</w:t>
          </w:r>
        </w:p>
        <w:p w:rsidR="00B46650" w:rsidRPr="000B0EFC" w:rsidRDefault="00B46650" w:rsidP="008857A0">
          <w:pPr>
            <w:tabs>
              <w:tab w:val="right" w:pos="10204"/>
            </w:tabs>
            <w:spacing w:before="60" w:after="0" w:line="23" w:lineRule="atLeast"/>
            <w:rPr>
              <w:rFonts w:ascii="Segoe UI Semibold" w:hAnsi="Segoe UI Semibold"/>
              <w:color w:val="808080"/>
              <w:w w:val="115"/>
              <w:sz w:val="16"/>
              <w:szCs w:val="20"/>
            </w:rPr>
          </w:pPr>
          <w:r w:rsidRPr="000B0EFC">
            <w:rPr>
              <w:rFonts w:ascii="Segoe UI Semibold" w:hAnsi="Segoe UI Semibold"/>
              <w:color w:val="808080"/>
              <w:w w:val="115"/>
              <w:sz w:val="16"/>
              <w:szCs w:val="20"/>
            </w:rPr>
            <w:t>ul. Kwiatkowskiego 9; 37-450 Stalowa Wola</w:t>
          </w:r>
        </w:p>
        <w:p w:rsidR="00B46650" w:rsidRPr="000F04D5" w:rsidRDefault="00B46650" w:rsidP="008857A0">
          <w:pPr>
            <w:tabs>
              <w:tab w:val="right" w:pos="10204"/>
            </w:tabs>
            <w:spacing w:after="0" w:line="23" w:lineRule="atLeast"/>
            <w:rPr>
              <w:rFonts w:ascii="Segoe UI Semibold" w:hAnsi="Segoe UI Semibold"/>
              <w:color w:val="808080"/>
              <w:sz w:val="14"/>
              <w:szCs w:val="14"/>
            </w:rPr>
          </w:pPr>
          <w:r w:rsidRPr="000F04D5">
            <w:rPr>
              <w:rFonts w:ascii="Segoe UI Semibold" w:hAnsi="Segoe UI Semibold"/>
              <w:color w:val="808080"/>
              <w:sz w:val="14"/>
              <w:szCs w:val="14"/>
            </w:rPr>
            <w:t>tel. 15 814 91 90; fax 15 814 91 19; E-mail: biuro@itstw.pl; www.itstw.pl</w:t>
          </w:r>
        </w:p>
        <w:p w:rsidR="00B46650" w:rsidRPr="008857A0" w:rsidRDefault="00B46650" w:rsidP="00D73F66">
          <w:pPr>
            <w:tabs>
              <w:tab w:val="right" w:pos="10204"/>
            </w:tabs>
            <w:spacing w:before="60" w:after="0" w:line="23" w:lineRule="atLeast"/>
            <w:rPr>
              <w:rFonts w:ascii="Segoe UI Light" w:hAnsi="Segoe UI Light"/>
              <w:color w:val="808080"/>
              <w:sz w:val="12"/>
              <w:szCs w:val="12"/>
            </w:rPr>
          </w:pPr>
          <w:r w:rsidRPr="000F04D5">
            <w:rPr>
              <w:rFonts w:ascii="Segoe UI Light" w:hAnsi="Segoe UI Light"/>
              <w:color w:val="808080"/>
              <w:sz w:val="12"/>
              <w:szCs w:val="12"/>
            </w:rPr>
            <w:t>NIP 865-24-62-972;  REGON 180</w:t>
          </w:r>
          <w:r>
            <w:rPr>
              <w:rFonts w:ascii="Segoe UI Light" w:hAnsi="Segoe UI Light"/>
              <w:color w:val="808080"/>
              <w:sz w:val="12"/>
              <w:szCs w:val="12"/>
            </w:rPr>
            <w:t>234646;  Kapitał zakładowy 3.269</w:t>
          </w:r>
          <w:r w:rsidRPr="000F04D5">
            <w:rPr>
              <w:rFonts w:ascii="Segoe UI Light" w:hAnsi="Segoe UI Light"/>
              <w:color w:val="808080"/>
              <w:sz w:val="12"/>
              <w:szCs w:val="12"/>
            </w:rPr>
            <w:t xml:space="preserve">.000 zł </w:t>
          </w:r>
          <w:r w:rsidRPr="000F04D5">
            <w:rPr>
              <w:rFonts w:ascii="Segoe UI Light" w:hAnsi="Segoe UI Light"/>
              <w:color w:val="808080"/>
              <w:sz w:val="12"/>
              <w:szCs w:val="12"/>
            </w:rPr>
            <w:br/>
            <w:t xml:space="preserve">KRS 0000280403 Sąd Rejonowy w Rzeszowie XII </w:t>
          </w:r>
          <w:r w:rsidRPr="000F04D5">
            <w:rPr>
              <w:rFonts w:ascii="Segoe UI Light" w:hAnsi="Segoe UI Light"/>
              <w:color w:val="808080"/>
              <w:sz w:val="12"/>
              <w:szCs w:val="12"/>
            </w:rPr>
            <w:br/>
            <w:t>Wydział Gospodarczy Krajowego Rejestru Sądo</w:t>
          </w:r>
          <w:r>
            <w:rPr>
              <w:rFonts w:ascii="Segoe UI Light" w:hAnsi="Segoe UI Light"/>
              <w:color w:val="808080"/>
              <w:sz w:val="12"/>
              <w:szCs w:val="12"/>
            </w:rPr>
            <w:t>wego</w:t>
          </w:r>
        </w:p>
      </w:tc>
      <w:tc>
        <w:tcPr>
          <w:tcW w:w="2685" w:type="dxa"/>
          <w:tcMar>
            <w:left w:w="28" w:type="dxa"/>
            <w:right w:w="28" w:type="dxa"/>
          </w:tcMar>
        </w:tcPr>
        <w:p w:rsidR="00B46650" w:rsidRPr="0053711A" w:rsidRDefault="002007E8" w:rsidP="000F04D5">
          <w:pPr>
            <w:tabs>
              <w:tab w:val="right" w:pos="8789"/>
            </w:tabs>
            <w:spacing w:after="0" w:line="23" w:lineRule="atLeast"/>
            <w:ind w:right="-2"/>
            <w:rPr>
              <w:rFonts w:ascii="BankGothic Md BT" w:hAnsi="BankGothic Md BT"/>
              <w:b/>
              <w:color w:val="365F91"/>
              <w:sz w:val="10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86995</wp:posOffset>
                </wp:positionV>
                <wp:extent cx="1528445" cy="982345"/>
                <wp:effectExtent l="19050" t="0" r="0" b="0"/>
                <wp:wrapSquare wrapText="bothSides"/>
                <wp:docPr id="2" name="Obraz 6" descr="loyd 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yd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46650" w:rsidRPr="007F1789" w:rsidRDefault="00B46650" w:rsidP="007F1789">
    <w:pPr>
      <w:tabs>
        <w:tab w:val="right" w:pos="8789"/>
      </w:tabs>
      <w:spacing w:after="0" w:line="23" w:lineRule="atLeast"/>
      <w:ind w:left="1985" w:right="-2"/>
      <w:rPr>
        <w:rFonts w:ascii="Segoe UI Light" w:hAnsi="Segoe UI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2791"/>
    <w:multiLevelType w:val="hybridMultilevel"/>
    <w:tmpl w:val="8368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1F1C"/>
    <w:multiLevelType w:val="hybridMultilevel"/>
    <w:tmpl w:val="4C525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486390"/>
    <w:multiLevelType w:val="hybridMultilevel"/>
    <w:tmpl w:val="045A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F"/>
    <w:rsid w:val="00001EB7"/>
    <w:rsid w:val="00011AEF"/>
    <w:rsid w:val="000150DB"/>
    <w:rsid w:val="00026287"/>
    <w:rsid w:val="0004528A"/>
    <w:rsid w:val="000519C9"/>
    <w:rsid w:val="00054BED"/>
    <w:rsid w:val="00057A89"/>
    <w:rsid w:val="0006616D"/>
    <w:rsid w:val="00066E52"/>
    <w:rsid w:val="000721C8"/>
    <w:rsid w:val="00074348"/>
    <w:rsid w:val="0007623B"/>
    <w:rsid w:val="000865A2"/>
    <w:rsid w:val="000B0EFC"/>
    <w:rsid w:val="000C4F57"/>
    <w:rsid w:val="000D1808"/>
    <w:rsid w:val="000D1C8F"/>
    <w:rsid w:val="000D47C2"/>
    <w:rsid w:val="000E1E65"/>
    <w:rsid w:val="000F04D5"/>
    <w:rsid w:val="000F2D68"/>
    <w:rsid w:val="000F4537"/>
    <w:rsid w:val="000F7FC9"/>
    <w:rsid w:val="0010395C"/>
    <w:rsid w:val="00112996"/>
    <w:rsid w:val="00117AB1"/>
    <w:rsid w:val="00122962"/>
    <w:rsid w:val="00124ECF"/>
    <w:rsid w:val="00141F78"/>
    <w:rsid w:val="00175AAB"/>
    <w:rsid w:val="00184679"/>
    <w:rsid w:val="001A165E"/>
    <w:rsid w:val="001A28B2"/>
    <w:rsid w:val="001A7DD0"/>
    <w:rsid w:val="001B69CA"/>
    <w:rsid w:val="001C6176"/>
    <w:rsid w:val="001C6BA6"/>
    <w:rsid w:val="001F12F3"/>
    <w:rsid w:val="001F4943"/>
    <w:rsid w:val="001F7CAA"/>
    <w:rsid w:val="002007E8"/>
    <w:rsid w:val="00200FF9"/>
    <w:rsid w:val="00206835"/>
    <w:rsid w:val="002140CE"/>
    <w:rsid w:val="002267D5"/>
    <w:rsid w:val="00233BDE"/>
    <w:rsid w:val="0023516F"/>
    <w:rsid w:val="002374BC"/>
    <w:rsid w:val="002506CA"/>
    <w:rsid w:val="00261C49"/>
    <w:rsid w:val="0027233A"/>
    <w:rsid w:val="00273407"/>
    <w:rsid w:val="00284E61"/>
    <w:rsid w:val="002865F1"/>
    <w:rsid w:val="002A3B71"/>
    <w:rsid w:val="002B150E"/>
    <w:rsid w:val="002B562D"/>
    <w:rsid w:val="002B78E1"/>
    <w:rsid w:val="002C38AA"/>
    <w:rsid w:val="002E6888"/>
    <w:rsid w:val="00315B60"/>
    <w:rsid w:val="00316870"/>
    <w:rsid w:val="003375EF"/>
    <w:rsid w:val="00345554"/>
    <w:rsid w:val="00365D0F"/>
    <w:rsid w:val="0036659C"/>
    <w:rsid w:val="003968E2"/>
    <w:rsid w:val="003A5772"/>
    <w:rsid w:val="003C0A0B"/>
    <w:rsid w:val="003C6C3B"/>
    <w:rsid w:val="003D35F9"/>
    <w:rsid w:val="003E42D4"/>
    <w:rsid w:val="003F1612"/>
    <w:rsid w:val="00402A44"/>
    <w:rsid w:val="00405F90"/>
    <w:rsid w:val="00423FE4"/>
    <w:rsid w:val="00425B1B"/>
    <w:rsid w:val="004313F2"/>
    <w:rsid w:val="00444AEB"/>
    <w:rsid w:val="004457DF"/>
    <w:rsid w:val="00454FD5"/>
    <w:rsid w:val="004C475C"/>
    <w:rsid w:val="004E1692"/>
    <w:rsid w:val="004E258B"/>
    <w:rsid w:val="004E48B8"/>
    <w:rsid w:val="004F15FD"/>
    <w:rsid w:val="00510DBF"/>
    <w:rsid w:val="00521C8E"/>
    <w:rsid w:val="00535591"/>
    <w:rsid w:val="0053711A"/>
    <w:rsid w:val="00537B13"/>
    <w:rsid w:val="00552216"/>
    <w:rsid w:val="00552417"/>
    <w:rsid w:val="00567645"/>
    <w:rsid w:val="005731FD"/>
    <w:rsid w:val="00573D43"/>
    <w:rsid w:val="00574E13"/>
    <w:rsid w:val="005B6FC0"/>
    <w:rsid w:val="005C4380"/>
    <w:rsid w:val="005C5919"/>
    <w:rsid w:val="005D7145"/>
    <w:rsid w:val="005E4D78"/>
    <w:rsid w:val="00611559"/>
    <w:rsid w:val="0064313A"/>
    <w:rsid w:val="00644F4D"/>
    <w:rsid w:val="00645A69"/>
    <w:rsid w:val="006460E5"/>
    <w:rsid w:val="00651ABE"/>
    <w:rsid w:val="00660B0A"/>
    <w:rsid w:val="0067262E"/>
    <w:rsid w:val="0067292C"/>
    <w:rsid w:val="00673354"/>
    <w:rsid w:val="006837E8"/>
    <w:rsid w:val="00684D17"/>
    <w:rsid w:val="00686372"/>
    <w:rsid w:val="00694A78"/>
    <w:rsid w:val="0069574D"/>
    <w:rsid w:val="006A7DC4"/>
    <w:rsid w:val="006A7F13"/>
    <w:rsid w:val="006C4384"/>
    <w:rsid w:val="006D0DB0"/>
    <w:rsid w:val="006F3564"/>
    <w:rsid w:val="006F7259"/>
    <w:rsid w:val="00737020"/>
    <w:rsid w:val="00752C9A"/>
    <w:rsid w:val="00753269"/>
    <w:rsid w:val="00754399"/>
    <w:rsid w:val="007722EE"/>
    <w:rsid w:val="00775CD2"/>
    <w:rsid w:val="0078519B"/>
    <w:rsid w:val="00797A0B"/>
    <w:rsid w:val="007A360B"/>
    <w:rsid w:val="007A44CA"/>
    <w:rsid w:val="007A4A5A"/>
    <w:rsid w:val="007B51D1"/>
    <w:rsid w:val="007F1789"/>
    <w:rsid w:val="007F50E4"/>
    <w:rsid w:val="007F63C4"/>
    <w:rsid w:val="007F7A24"/>
    <w:rsid w:val="0081076F"/>
    <w:rsid w:val="00815DD4"/>
    <w:rsid w:val="008328C4"/>
    <w:rsid w:val="0083345E"/>
    <w:rsid w:val="00836AA6"/>
    <w:rsid w:val="0084631E"/>
    <w:rsid w:val="00862623"/>
    <w:rsid w:val="00873E5F"/>
    <w:rsid w:val="00877E0C"/>
    <w:rsid w:val="008847A6"/>
    <w:rsid w:val="008857A0"/>
    <w:rsid w:val="00894E58"/>
    <w:rsid w:val="008A1981"/>
    <w:rsid w:val="008A2D38"/>
    <w:rsid w:val="008A624B"/>
    <w:rsid w:val="008B1B10"/>
    <w:rsid w:val="008D3C66"/>
    <w:rsid w:val="008D7928"/>
    <w:rsid w:val="009023C6"/>
    <w:rsid w:val="00906D2C"/>
    <w:rsid w:val="009105E4"/>
    <w:rsid w:val="009311AD"/>
    <w:rsid w:val="00936AAB"/>
    <w:rsid w:val="009514CB"/>
    <w:rsid w:val="0095612C"/>
    <w:rsid w:val="00957A9C"/>
    <w:rsid w:val="00957CDC"/>
    <w:rsid w:val="009671FD"/>
    <w:rsid w:val="0097384F"/>
    <w:rsid w:val="009744B4"/>
    <w:rsid w:val="00983F2D"/>
    <w:rsid w:val="009A26FF"/>
    <w:rsid w:val="009D5688"/>
    <w:rsid w:val="009D740F"/>
    <w:rsid w:val="009F115B"/>
    <w:rsid w:val="009F34B2"/>
    <w:rsid w:val="009F3F0D"/>
    <w:rsid w:val="009F6048"/>
    <w:rsid w:val="00A10C05"/>
    <w:rsid w:val="00A344B7"/>
    <w:rsid w:val="00A418FD"/>
    <w:rsid w:val="00A4574A"/>
    <w:rsid w:val="00A54954"/>
    <w:rsid w:val="00A64574"/>
    <w:rsid w:val="00A66B41"/>
    <w:rsid w:val="00A67662"/>
    <w:rsid w:val="00A96726"/>
    <w:rsid w:val="00AB0FF3"/>
    <w:rsid w:val="00AB2376"/>
    <w:rsid w:val="00AB7D87"/>
    <w:rsid w:val="00AC605D"/>
    <w:rsid w:val="00AE1077"/>
    <w:rsid w:val="00AE4A54"/>
    <w:rsid w:val="00AF0A92"/>
    <w:rsid w:val="00B03960"/>
    <w:rsid w:val="00B13D2B"/>
    <w:rsid w:val="00B1736B"/>
    <w:rsid w:val="00B32B90"/>
    <w:rsid w:val="00B46650"/>
    <w:rsid w:val="00B5658E"/>
    <w:rsid w:val="00B65F73"/>
    <w:rsid w:val="00B7237A"/>
    <w:rsid w:val="00B763EB"/>
    <w:rsid w:val="00B776D9"/>
    <w:rsid w:val="00B96D83"/>
    <w:rsid w:val="00BA1F61"/>
    <w:rsid w:val="00BB3201"/>
    <w:rsid w:val="00BC2B45"/>
    <w:rsid w:val="00BD052D"/>
    <w:rsid w:val="00BD34C7"/>
    <w:rsid w:val="00BE52AD"/>
    <w:rsid w:val="00BF4296"/>
    <w:rsid w:val="00BF690A"/>
    <w:rsid w:val="00C00C22"/>
    <w:rsid w:val="00C03289"/>
    <w:rsid w:val="00C05413"/>
    <w:rsid w:val="00C20A6A"/>
    <w:rsid w:val="00C501B3"/>
    <w:rsid w:val="00C50259"/>
    <w:rsid w:val="00C64820"/>
    <w:rsid w:val="00C67A50"/>
    <w:rsid w:val="00C7007F"/>
    <w:rsid w:val="00C81B4A"/>
    <w:rsid w:val="00C9376E"/>
    <w:rsid w:val="00CA20D6"/>
    <w:rsid w:val="00CC7C7A"/>
    <w:rsid w:val="00D25E40"/>
    <w:rsid w:val="00D27B91"/>
    <w:rsid w:val="00D34E57"/>
    <w:rsid w:val="00D56085"/>
    <w:rsid w:val="00D73F66"/>
    <w:rsid w:val="00D90721"/>
    <w:rsid w:val="00D92803"/>
    <w:rsid w:val="00DA1FF8"/>
    <w:rsid w:val="00DC1335"/>
    <w:rsid w:val="00DC38D5"/>
    <w:rsid w:val="00DE42F3"/>
    <w:rsid w:val="00DE62F8"/>
    <w:rsid w:val="00DF0755"/>
    <w:rsid w:val="00DF3CBD"/>
    <w:rsid w:val="00DF6969"/>
    <w:rsid w:val="00E11851"/>
    <w:rsid w:val="00E15A5D"/>
    <w:rsid w:val="00E22C9D"/>
    <w:rsid w:val="00E326EE"/>
    <w:rsid w:val="00E32DA9"/>
    <w:rsid w:val="00E55981"/>
    <w:rsid w:val="00E55A38"/>
    <w:rsid w:val="00E6215A"/>
    <w:rsid w:val="00E65535"/>
    <w:rsid w:val="00E714A9"/>
    <w:rsid w:val="00E76E8D"/>
    <w:rsid w:val="00EA0B8E"/>
    <w:rsid w:val="00EB321E"/>
    <w:rsid w:val="00EC5E84"/>
    <w:rsid w:val="00ED774F"/>
    <w:rsid w:val="00EE22BA"/>
    <w:rsid w:val="00EF20AB"/>
    <w:rsid w:val="00EF4052"/>
    <w:rsid w:val="00EF7260"/>
    <w:rsid w:val="00F00FCA"/>
    <w:rsid w:val="00F1090E"/>
    <w:rsid w:val="00F20CAA"/>
    <w:rsid w:val="00F260E5"/>
    <w:rsid w:val="00F538C0"/>
    <w:rsid w:val="00F669D7"/>
    <w:rsid w:val="00F72336"/>
    <w:rsid w:val="00F740A3"/>
    <w:rsid w:val="00FC5418"/>
    <w:rsid w:val="00FD4CAD"/>
    <w:rsid w:val="00FD51EF"/>
    <w:rsid w:val="00FD754A"/>
    <w:rsid w:val="00FF034A"/>
    <w:rsid w:val="00FF1644"/>
    <w:rsid w:val="00FF4C8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E5794-BC9E-45C4-830E-A49748C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C4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506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506C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0DB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1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0DBF"/>
    <w:rPr>
      <w:rFonts w:cs="Times New Roman"/>
    </w:rPr>
  </w:style>
  <w:style w:type="table" w:styleId="Tabela-Siatka">
    <w:name w:val="Table Grid"/>
    <w:basedOn w:val="Standardowy"/>
    <w:uiPriority w:val="59"/>
    <w:rsid w:val="000661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F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9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506CA"/>
    <w:rPr>
      <w:rFonts w:cs="Times New Roman"/>
    </w:rPr>
  </w:style>
  <w:style w:type="paragraph" w:styleId="Bezodstpw">
    <w:name w:val="No Spacing"/>
    <w:uiPriority w:val="1"/>
    <w:rsid w:val="008A2D38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character" w:styleId="Pogrubienie">
    <w:name w:val="Strong"/>
    <w:basedOn w:val="Domylnaczcionkaakapitu"/>
    <w:uiPriority w:val="22"/>
    <w:qFormat/>
    <w:rsid w:val="001F4943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0D180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D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D8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273B-AF39-4ABA-80F0-5B4CC218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CRoczniak</dc:creator>
  <cp:lastModifiedBy>Karolina Głogowska</cp:lastModifiedBy>
  <cp:revision>2</cp:revision>
  <cp:lastPrinted>2016-05-27T10:43:00Z</cp:lastPrinted>
  <dcterms:created xsi:type="dcterms:W3CDTF">2016-12-14T13:18:00Z</dcterms:created>
  <dcterms:modified xsi:type="dcterms:W3CDTF">2016-12-14T13:18:00Z</dcterms:modified>
</cp:coreProperties>
</file>